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CC3D" w14:textId="77777777" w:rsidR="0092594F" w:rsidRDefault="0092594F" w:rsidP="0092594F">
      <w:pPr>
        <w:pStyle w:val="Kop2"/>
      </w:pPr>
      <w:r>
        <w:rPr>
          <w:lang w:val="en-US"/>
        </w:rPr>
        <w:t>PLAFOND INDUCTIE-UNIT</w:t>
      </w:r>
    </w:p>
    <w:p w14:paraId="585DE2DA" w14:textId="77777777" w:rsidR="0092594F" w:rsidRDefault="0092594F" w:rsidP="0092594F">
      <w:pPr>
        <w:pStyle w:val="Geenafstand"/>
        <w:rPr>
          <w:rFonts w:cs="Calibri"/>
          <w:sz w:val="20"/>
          <w:szCs w:val="20"/>
          <w:lang w:val="en-US"/>
        </w:rPr>
      </w:pPr>
    </w:p>
    <w:p w14:paraId="24D4A2DC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en-US"/>
        </w:rPr>
      </w:pPr>
      <w:proofErr w:type="spellStart"/>
      <w:r>
        <w:rPr>
          <w:rFonts w:cs="Calibri"/>
          <w:sz w:val="20"/>
          <w:szCs w:val="20"/>
          <w:lang w:val="en-US"/>
        </w:rPr>
        <w:t>Fabricaat</w:t>
      </w:r>
      <w:proofErr w:type="spellEnd"/>
      <w:r>
        <w:rPr>
          <w:rFonts w:cs="Calibri"/>
          <w:sz w:val="20"/>
          <w:szCs w:val="20"/>
          <w:lang w:val="en-US"/>
        </w:rPr>
        <w:t>: Waterloo B.V.</w:t>
      </w:r>
    </w:p>
    <w:p w14:paraId="0C789E5A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Active plafond-</w:t>
      </w:r>
      <w:proofErr w:type="spellStart"/>
      <w:r>
        <w:rPr>
          <w:rFonts w:cs="Calibri"/>
          <w:sz w:val="20"/>
          <w:szCs w:val="20"/>
          <w:lang w:val="en-US"/>
        </w:rPr>
        <w:t>inductie</w:t>
      </w:r>
      <w:proofErr w:type="spellEnd"/>
      <w:r>
        <w:rPr>
          <w:rFonts w:cs="Calibri"/>
          <w:sz w:val="20"/>
          <w:szCs w:val="20"/>
          <w:lang w:val="en-US"/>
        </w:rPr>
        <w:t xml:space="preserve"> unit.</w:t>
      </w:r>
    </w:p>
    <w:p w14:paraId="0A5FA0AA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ABM 300.....</w:t>
      </w:r>
    </w:p>
    <w:p w14:paraId="11A3558E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 </w:t>
      </w:r>
      <w:proofErr w:type="spellStart"/>
      <w:r>
        <w:rPr>
          <w:rFonts w:cs="Calibri"/>
          <w:sz w:val="20"/>
          <w:szCs w:val="20"/>
          <w:lang w:val="nl-NL"/>
        </w:rPr>
        <w:t>nozzle</w:t>
      </w:r>
      <w:proofErr w:type="spellEnd"/>
      <w:r>
        <w:rPr>
          <w:rFonts w:cs="Calibri"/>
          <w:sz w:val="20"/>
          <w:szCs w:val="20"/>
          <w:lang w:val="nl-NL"/>
        </w:rPr>
        <w:t>: \A. \B. \C. \.....</w:t>
      </w:r>
    </w:p>
    <w:p w14:paraId="4215DA1D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Plenum: recht. \ </w:t>
      </w:r>
      <w:proofErr w:type="spellStart"/>
      <w:r>
        <w:rPr>
          <w:rFonts w:cs="Calibri"/>
          <w:sz w:val="20"/>
          <w:szCs w:val="20"/>
          <w:lang w:val="nl-NL"/>
        </w:rPr>
        <w:t>clock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5B5D66D8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Plenum: geïsoleerd /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293F6448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verwarming. \  koeling. \ koeling en verwarming</w:t>
      </w:r>
    </w:p>
    <w:p w14:paraId="7FF6E2A3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3D61882B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Lengte wisselaar (mm): ……..</w:t>
      </w:r>
    </w:p>
    <w:p w14:paraId="61B1A453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Luchtaansluiting (d) (mm): ......</w:t>
      </w:r>
    </w:p>
    <w:p w14:paraId="76F9E1A9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Luchtdebiet (m3/h): .....</w:t>
      </w:r>
    </w:p>
    <w:p w14:paraId="6B53049B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Vermogen, verwarmen (W): ..... \ koelen (W): .....</w:t>
      </w:r>
    </w:p>
    <w:p w14:paraId="6AE4A405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plaatstaal.</w:t>
      </w:r>
    </w:p>
    <w:p w14:paraId="60753B71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verzinkt.</w:t>
      </w:r>
    </w:p>
    <w:p w14:paraId="0C763FFC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9001. \ (RAL) 9010 \ (RAL) …..</w:t>
      </w:r>
    </w:p>
    <w:p w14:paraId="2F816989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Rooster: frontplaat standaard geperforeerd</w:t>
      </w:r>
    </w:p>
    <w:p w14:paraId="12BA6F16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Wisselaar:</w:t>
      </w:r>
    </w:p>
    <w:p w14:paraId="154448F4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koperen buis, aluminium lamellen.</w:t>
      </w:r>
    </w:p>
    <w:p w14:paraId="77AF87B0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aansluitingen (st.): ……. \- aansluitdiameter (mm): ………</w:t>
      </w:r>
    </w:p>
    <w:p w14:paraId="23F55CFB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6FCCE58" w14:textId="77777777" w:rsidR="0092594F" w:rsidRDefault="0092594F" w:rsidP="0092594F">
      <w:pPr>
        <w:pStyle w:val="Geenafstand"/>
        <w:numPr>
          <w:ilvl w:val="0"/>
          <w:numId w:val="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Bevestiging:</w:t>
      </w:r>
    </w:p>
    <w:p w14:paraId="7B84D28B" w14:textId="77777777" w:rsidR="0092594F" w:rsidRDefault="0092594F" w:rsidP="0092594F">
      <w:pPr>
        <w:pStyle w:val="Geenafstand"/>
        <w:rPr>
          <w:rFonts w:cs="Calibri"/>
          <w:sz w:val="20"/>
          <w:szCs w:val="20"/>
          <w:lang w:val="nl-NL"/>
        </w:rPr>
      </w:pPr>
    </w:p>
    <w:p w14:paraId="318E10C3" w14:textId="77777777" w:rsidR="0092594F" w:rsidRDefault="0092594F" w:rsidP="0092594F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3225E2D4" w14:textId="77777777" w:rsidR="0092594F" w:rsidRDefault="0092594F" w:rsidP="0092594F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Inductie unit voor montage in verlaagd plafond</w:t>
      </w:r>
    </w:p>
    <w:p w14:paraId="727BBE9F" w14:textId="77777777" w:rsidR="0092594F" w:rsidRDefault="0092594F" w:rsidP="0092594F">
      <w:pPr>
        <w:pStyle w:val="Geenafstand"/>
        <w:rPr>
          <w:rFonts w:cs="Calibri"/>
          <w:sz w:val="20"/>
          <w:szCs w:val="20"/>
          <w:lang w:val="nl-NL"/>
        </w:rPr>
      </w:pPr>
    </w:p>
    <w:p w14:paraId="104CD147" w14:textId="77777777" w:rsidR="0092594F" w:rsidRDefault="0092594F" w:rsidP="0092594F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7AEF5C" wp14:editId="5C3D87F1">
            <wp:simplePos x="0" y="0"/>
            <wp:positionH relativeFrom="margin">
              <wp:align>left</wp:align>
            </wp:positionH>
            <wp:positionV relativeFrom="paragraph">
              <wp:posOffset>2094862</wp:posOffset>
            </wp:positionV>
            <wp:extent cx="3052578" cy="1875150"/>
            <wp:effectExtent l="0" t="0" r="0" b="0"/>
            <wp:wrapNone/>
            <wp:docPr id="12" name="Afbeelding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F48C1CA" w:rsidR="005B2E05" w:rsidRPr="0092594F" w:rsidRDefault="005B2E05" w:rsidP="0092594F">
      <w:pPr>
        <w:suppressAutoHyphens w:val="0"/>
        <w:spacing w:after="160" w:line="256" w:lineRule="auto"/>
        <w:rPr>
          <w:rFonts w:cs="Times New Roman"/>
          <w:b/>
          <w:szCs w:val="20"/>
          <w:lang w:val="en-US"/>
        </w:rPr>
      </w:pPr>
    </w:p>
    <w:sectPr w:rsidR="005B2E05" w:rsidRPr="009259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92594F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437"/>
    <w:rsid w:val="005B2E05"/>
    <w:rsid w:val="0092594F"/>
    <w:rsid w:val="009400DB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2022-01-11T09:16:00Z</dcterms:created>
  <dcterms:modified xsi:type="dcterms:W3CDTF">2022-01-11T09:16:00Z</dcterms:modified>
</cp:coreProperties>
</file>